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0152" w:rsidRPr="004967C6" w:rsidRDefault="00BC0152">
      <w:pPr>
        <w:rPr>
          <w:rFonts w:ascii="Lucida Calligraphy" w:hAnsi="Lucida Calligraphy"/>
        </w:rPr>
      </w:pPr>
      <w:r w:rsidRPr="004967C6">
        <w:rPr>
          <w:rFonts w:ascii="Lucida Calligraphy" w:hAnsi="Lucida Calligraphy"/>
        </w:rPr>
        <w:t xml:space="preserve">Emily Gray </w:t>
      </w:r>
    </w:p>
    <w:p w:rsidR="00BC0152" w:rsidRPr="004967C6" w:rsidRDefault="00BC0152">
      <w:pPr>
        <w:rPr>
          <w:rFonts w:ascii="Lucida Calligraphy" w:hAnsi="Lucida Calligraphy"/>
        </w:rPr>
      </w:pPr>
      <w:r w:rsidRPr="004967C6">
        <w:rPr>
          <w:rFonts w:ascii="Lucida Calligraphy" w:hAnsi="Lucida Calligraphy"/>
        </w:rPr>
        <w:t>Rewrite the ending</w:t>
      </w:r>
    </w:p>
    <w:p w:rsidR="004967C6" w:rsidRDefault="004967C6">
      <w:pPr>
        <w:rPr>
          <w:rFonts w:ascii="Lucida Calligraphy" w:hAnsi="Lucida Calligraphy"/>
        </w:rPr>
      </w:pPr>
    </w:p>
    <w:p w:rsidR="00BC0152" w:rsidRPr="004967C6" w:rsidRDefault="00BC0152">
      <w:pPr>
        <w:rPr>
          <w:rFonts w:ascii="Lucida Calligraphy" w:hAnsi="Lucida Calligraphy"/>
        </w:rPr>
      </w:pPr>
      <w:r w:rsidRPr="004967C6">
        <w:rPr>
          <w:rFonts w:ascii="Lucida Calligraphy" w:hAnsi="Lucida Calligraphy"/>
        </w:rPr>
        <w:t xml:space="preserve">Romeo and Count Paris both enter the Capulet’s Tomb just as in the story. But this time, in the middle of their battle just before Romeo kills Paris, Juliet wakes up. Both boys are astonished. They both run to her aid but Juliet sees only Romeo. Paris of course is utterly confused. Juliet then explains to Count Paris what has been going on, and that she and Romeo are in love and married. Paris is at first stunned, then outraged. He screams rebukes at Romeo and is crushed that Juliet has fallen in love with a traitor Montague. Romeo tries to reason with Paris. He says that their two family’s feud has gone on long enough and no one can even remember why anyone is mad in the first place. But Paris refuses to listen. All that he can see is that the love of his life is deeply in love with another. He challenges Romeo to another duel, but Juliet steps in between them. She tells Paris that she will not let him hurt Romeo. Hurt beyond belief, Paris flees the tomb to get his Paige and send for the guards. </w:t>
      </w:r>
      <w:r w:rsidR="005E2C34" w:rsidRPr="004967C6">
        <w:rPr>
          <w:rFonts w:ascii="Lucida Calligraphy" w:hAnsi="Lucida Calligraphy"/>
        </w:rPr>
        <w:t xml:space="preserve">Meanwhile in the tomb, Romeo and Juliet finally united are overjoyed in their happiness. Then they realize that they need to escape, for Romeo you see is still banished. As they make their way towards the entrance, Capulet’s guards surround them. It is not long before Capulet himself appears along with his wife and Lord Montague. All are dumbfounded, not only when they see Juliet alive, but in the arms of her so called enemy. They all demand an explanation when the Prince and the Friar finally arrive. The Friar explains everything and takes the blame. The Prince knowing the Friar to be a holy man does not blame him but the parents of the young lovers. He is only thankful that not more people are hurt. Both Montague and Capulet have seen the error of their ways and how in love their children are. Capulet </w:t>
      </w:r>
      <w:r w:rsidR="004967C6" w:rsidRPr="004967C6">
        <w:rPr>
          <w:rFonts w:ascii="Lucida Calligraphy" w:hAnsi="Lucida Calligraphy"/>
        </w:rPr>
        <w:t>purposes’</w:t>
      </w:r>
      <w:r w:rsidR="005E2C34" w:rsidRPr="004967C6">
        <w:rPr>
          <w:rFonts w:ascii="Lucida Calligraphy" w:hAnsi="Lucida Calligraphy"/>
        </w:rPr>
        <w:t xml:space="preserve"> the marriage that was supposed to take place between Juliet and Paris but is now between her and Romeo. Everyone hopes that the marriage of these two households will unite the fa</w:t>
      </w:r>
      <w:r w:rsidR="004967C6" w:rsidRPr="004967C6">
        <w:rPr>
          <w:rFonts w:ascii="Lucida Calligraphy" w:hAnsi="Lucida Calligraphy"/>
        </w:rPr>
        <w:t>milies and the people of Verona</w:t>
      </w:r>
      <w:r w:rsidR="005E2C34" w:rsidRPr="004967C6">
        <w:rPr>
          <w:rFonts w:ascii="Lucida Calligraphy" w:hAnsi="Lucida Calligraphy"/>
        </w:rPr>
        <w:t>.</w:t>
      </w:r>
    </w:p>
    <w:sectPr w:rsidR="00BC0152" w:rsidRPr="004967C6" w:rsidSect="0001016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C0152"/>
    <w:rsid w:val="00010166"/>
    <w:rsid w:val="004967C6"/>
    <w:rsid w:val="005E2C34"/>
    <w:rsid w:val="00BC01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16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310</Words>
  <Characters>1770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2011-05-22T20:46:00Z</dcterms:created>
  <dcterms:modified xsi:type="dcterms:W3CDTF">2011-05-22T21:11:00Z</dcterms:modified>
</cp:coreProperties>
</file>